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8C13" w14:textId="4BD70B5A" w:rsidR="000D19A2" w:rsidRPr="000D19A2" w:rsidRDefault="00337A7A" w:rsidP="000D19A2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sz w:val="24"/>
          <w:szCs w:val="24"/>
          <w:lang w:eastAsia="lv-LV"/>
        </w:rPr>
        <w:t>RĪGA CUP</w:t>
      </w:r>
      <w:r w:rsidR="000D19A2" w:rsidRPr="000D19A2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  <w:lang w:eastAsia="lv-LV"/>
        </w:rPr>
        <w:t>3</w:t>
      </w:r>
    </w:p>
    <w:p w14:paraId="45B694F6" w14:textId="77777777" w:rsidR="00250328" w:rsidRDefault="000D19A2" w:rsidP="000D19A2">
      <w:pPr>
        <w:spacing w:after="0" w:line="240" w:lineRule="auto"/>
        <w:ind w:firstLine="720"/>
        <w:rPr>
          <w:rFonts w:ascii="Arial" w:eastAsia="Times New Roman" w:hAnsi="Arial" w:cs="Arial"/>
          <w:b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250328">
        <w:rPr>
          <w:rFonts w:ascii="Arial" w:eastAsia="Times New Roman" w:hAnsi="Arial" w:cs="Arial"/>
          <w:b/>
          <w:sz w:val="14"/>
          <w:szCs w:val="14"/>
          <w:lang w:eastAsia="lv-LV"/>
        </w:rPr>
        <w:t>Laiks un vieta:</w:t>
      </w:r>
    </w:p>
    <w:p w14:paraId="087D75F7" w14:textId="77777777" w:rsidR="00250328" w:rsidRPr="001934FD" w:rsidRDefault="003E2ACB" w:rsidP="0025032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lv-LV"/>
        </w:rPr>
      </w:pPr>
      <w:r>
        <w:rPr>
          <w:rFonts w:ascii="Arial" w:eastAsia="Times New Roman" w:hAnsi="Arial" w:cs="Arial"/>
          <w:sz w:val="14"/>
          <w:szCs w:val="14"/>
          <w:lang w:eastAsia="lv-LV"/>
        </w:rPr>
        <w:t>2023. gada 2</w:t>
      </w:r>
      <w:r w:rsidR="001934FD">
        <w:rPr>
          <w:rFonts w:ascii="Arial" w:eastAsia="Times New Roman" w:hAnsi="Arial" w:cs="Arial"/>
          <w:sz w:val="14"/>
          <w:szCs w:val="14"/>
          <w:lang w:eastAsia="lv-LV"/>
        </w:rPr>
        <w:t>.</w:t>
      </w:r>
      <w:r>
        <w:rPr>
          <w:rFonts w:ascii="Arial" w:eastAsia="Times New Roman" w:hAnsi="Arial" w:cs="Arial"/>
          <w:sz w:val="14"/>
          <w:szCs w:val="14"/>
          <w:lang w:eastAsia="lv-LV"/>
        </w:rPr>
        <w:t xml:space="preserve"> jūlijs</w:t>
      </w:r>
      <w:r w:rsidR="00250328" w:rsidRPr="001934FD">
        <w:rPr>
          <w:rFonts w:ascii="Arial" w:eastAsia="Times New Roman" w:hAnsi="Arial" w:cs="Arial"/>
          <w:sz w:val="14"/>
          <w:szCs w:val="14"/>
          <w:lang w:eastAsia="lv-LV"/>
        </w:rPr>
        <w:t>,</w:t>
      </w:r>
      <w:r w:rsidR="001934FD" w:rsidRPr="001934FD">
        <w:rPr>
          <w:rFonts w:ascii="Arial" w:eastAsia="Times New Roman" w:hAnsi="Arial" w:cs="Arial"/>
          <w:sz w:val="14"/>
          <w:szCs w:val="14"/>
          <w:lang w:eastAsia="lv-LV"/>
        </w:rPr>
        <w:t xml:space="preserve"> Rīgas BMX trase Mežaparkā</w:t>
      </w:r>
      <w:r w:rsidR="001934FD">
        <w:rPr>
          <w:rFonts w:ascii="Arial" w:eastAsia="Times New Roman" w:hAnsi="Arial" w:cs="Arial"/>
          <w:sz w:val="14"/>
          <w:szCs w:val="14"/>
          <w:lang w:eastAsia="lv-LV"/>
        </w:rPr>
        <w:t>, Ostas prospekts 11.</w:t>
      </w:r>
    </w:p>
    <w:p w14:paraId="50233AFA" w14:textId="77777777" w:rsidR="001934FD" w:rsidRDefault="001934FD" w:rsidP="00250328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lv-LV"/>
        </w:rPr>
      </w:pPr>
    </w:p>
    <w:p w14:paraId="729A7623" w14:textId="77777777" w:rsidR="001934FD" w:rsidRDefault="001934FD" w:rsidP="00250328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lv-LV"/>
        </w:rPr>
      </w:pPr>
      <w:r>
        <w:rPr>
          <w:rFonts w:ascii="Arial" w:eastAsia="Times New Roman" w:hAnsi="Arial" w:cs="Arial"/>
          <w:b/>
          <w:sz w:val="14"/>
          <w:szCs w:val="14"/>
          <w:lang w:eastAsia="lv-LV"/>
        </w:rPr>
        <w:t>Pieteikšanās sacensībām:</w:t>
      </w:r>
    </w:p>
    <w:p w14:paraId="2AB31D71" w14:textId="417D23B6" w:rsidR="001934FD" w:rsidRPr="001934FD" w:rsidRDefault="00473877" w:rsidP="0025032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lv-LV"/>
        </w:rPr>
      </w:pPr>
      <w:r>
        <w:rPr>
          <w:rFonts w:ascii="Arial" w:eastAsia="Times New Roman" w:hAnsi="Arial" w:cs="Arial"/>
          <w:sz w:val="14"/>
          <w:szCs w:val="14"/>
          <w:lang w:eastAsia="lv-LV"/>
        </w:rPr>
        <w:t>Līdz 2022. gada 26. jūnij</w:t>
      </w:r>
      <w:r w:rsidR="003E2ACB">
        <w:rPr>
          <w:rFonts w:ascii="Arial" w:eastAsia="Times New Roman" w:hAnsi="Arial" w:cs="Arial"/>
          <w:sz w:val="14"/>
          <w:szCs w:val="14"/>
          <w:lang w:eastAsia="lv-LV"/>
        </w:rPr>
        <w:t>am</w:t>
      </w:r>
      <w:r w:rsidR="001934FD" w:rsidRPr="001934FD">
        <w:rPr>
          <w:rFonts w:ascii="Arial" w:eastAsia="Times New Roman" w:hAnsi="Arial" w:cs="Arial"/>
          <w:sz w:val="14"/>
          <w:szCs w:val="14"/>
          <w:lang w:eastAsia="lv-LV"/>
        </w:rPr>
        <w:t xml:space="preserve"> pl</w:t>
      </w:r>
      <w:r w:rsidR="001934FD">
        <w:rPr>
          <w:rFonts w:ascii="Arial" w:eastAsia="Times New Roman" w:hAnsi="Arial" w:cs="Arial"/>
          <w:sz w:val="14"/>
          <w:szCs w:val="14"/>
          <w:lang w:eastAsia="lv-LV"/>
        </w:rPr>
        <w:t>.</w:t>
      </w:r>
      <w:r w:rsidR="001934FD" w:rsidRPr="001934FD">
        <w:rPr>
          <w:rFonts w:ascii="Arial" w:eastAsia="Times New Roman" w:hAnsi="Arial" w:cs="Arial"/>
          <w:sz w:val="14"/>
          <w:szCs w:val="14"/>
          <w:lang w:eastAsia="lv-LV"/>
        </w:rPr>
        <w:t xml:space="preserve"> 23.00, sūtot pieteikumu uz e</w:t>
      </w:r>
      <w:r w:rsidR="00337A7A">
        <w:rPr>
          <w:rFonts w:ascii="Arial" w:eastAsia="Times New Roman" w:hAnsi="Arial" w:cs="Arial"/>
          <w:sz w:val="14"/>
          <w:szCs w:val="14"/>
          <w:lang w:eastAsia="lv-LV"/>
        </w:rPr>
        <w:t>-</w:t>
      </w:r>
      <w:r w:rsidR="001934FD" w:rsidRPr="001934FD">
        <w:rPr>
          <w:rFonts w:ascii="Arial" w:eastAsia="Times New Roman" w:hAnsi="Arial" w:cs="Arial"/>
          <w:sz w:val="14"/>
          <w:szCs w:val="14"/>
          <w:lang w:eastAsia="lv-LV"/>
        </w:rPr>
        <w:t>pastu:</w:t>
      </w:r>
      <w:r w:rsidR="001934FD">
        <w:rPr>
          <w:rFonts w:ascii="Arial" w:eastAsia="Times New Roman" w:hAnsi="Arial" w:cs="Arial"/>
          <w:sz w:val="14"/>
          <w:szCs w:val="14"/>
          <w:lang w:eastAsia="lv-LV"/>
        </w:rPr>
        <w:t xml:space="preserve"> bmx.sekretaria</w:t>
      </w:r>
      <w:r w:rsidR="001934FD" w:rsidRPr="001934FD">
        <w:rPr>
          <w:rFonts w:ascii="Arial" w:eastAsia="Times New Roman" w:hAnsi="Arial" w:cs="Arial"/>
          <w:sz w:val="14"/>
          <w:szCs w:val="14"/>
          <w:lang w:eastAsia="lv-LV"/>
        </w:rPr>
        <w:t>ts@inbox.lv</w:t>
      </w:r>
    </w:p>
    <w:p w14:paraId="347D544A" w14:textId="77777777" w:rsidR="00250328" w:rsidRDefault="00250328" w:rsidP="000D19A2">
      <w:pPr>
        <w:spacing w:after="0" w:line="240" w:lineRule="auto"/>
        <w:ind w:firstLine="720"/>
        <w:rPr>
          <w:rFonts w:ascii="Arial" w:eastAsia="Times New Roman" w:hAnsi="Arial" w:cs="Arial"/>
          <w:b/>
          <w:sz w:val="14"/>
          <w:szCs w:val="14"/>
          <w:lang w:eastAsia="lv-LV"/>
        </w:rPr>
      </w:pPr>
    </w:p>
    <w:p w14:paraId="4717655D" w14:textId="77777777" w:rsidR="007A6DF1" w:rsidRDefault="000D19A2" w:rsidP="0025032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Arial" w:eastAsia="Times New Roman" w:hAnsi="Arial" w:cs="Arial"/>
          <w:b/>
          <w:sz w:val="14"/>
          <w:szCs w:val="14"/>
          <w:lang w:eastAsia="lv-LV"/>
        </w:rPr>
        <w:t>Dienas kārtība: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 xml:space="preserve">Treniņi: </w:t>
      </w:r>
      <w:r w:rsidR="00473877">
        <w:rPr>
          <w:rFonts w:ascii="Arial" w:eastAsia="Times New Roman" w:hAnsi="Arial" w:cs="Arial"/>
          <w:sz w:val="14"/>
          <w:szCs w:val="14"/>
          <w:lang w:eastAsia="lv-LV"/>
        </w:rPr>
        <w:t>G6 – G12, B6 – B12</w:t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 xml:space="preserve"> 10:00-10:30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473877">
        <w:rPr>
          <w:rFonts w:ascii="Arial" w:eastAsia="Times New Roman" w:hAnsi="Arial" w:cs="Arial"/>
          <w:sz w:val="14"/>
          <w:szCs w:val="14"/>
          <w:lang w:eastAsia="lv-LV"/>
        </w:rPr>
        <w:t>Treniņi: G13-; B13-</w:t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; CR (visas) 10:30-11:00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473877">
        <w:rPr>
          <w:rFonts w:ascii="Arial" w:eastAsia="Times New Roman" w:hAnsi="Arial" w:cs="Arial"/>
          <w:sz w:val="14"/>
          <w:szCs w:val="14"/>
          <w:lang w:eastAsia="lv-LV"/>
        </w:rPr>
        <w:t>Sacensību sākums</w:t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 xml:space="preserve"> 11:00</w:t>
      </w:r>
    </w:p>
    <w:p w14:paraId="67986963" w14:textId="77777777" w:rsidR="00BB5448" w:rsidRDefault="000D19A2" w:rsidP="00E37EAD">
      <w:pPr>
        <w:spacing w:after="0" w:line="240" w:lineRule="auto"/>
        <w:ind w:firstLine="720"/>
        <w:rPr>
          <w:rFonts w:ascii="Arial" w:eastAsia="Times New Roman" w:hAnsi="Arial" w:cs="Arial"/>
          <w:b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b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b/>
          <w:sz w:val="14"/>
          <w:szCs w:val="14"/>
          <w:lang w:eastAsia="lv-LV"/>
        </w:rPr>
        <w:t>Vecuma kategorijas, dalībnieki:</w:t>
      </w:r>
    </w:p>
    <w:p w14:paraId="5D0FFB8A" w14:textId="622506A7" w:rsidR="00BB5448" w:rsidRDefault="00BB5448" w:rsidP="00BB544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lv-LV"/>
        </w:rPr>
      </w:pPr>
      <w:r>
        <w:rPr>
          <w:rFonts w:ascii="Arial" w:eastAsia="Times New Roman" w:hAnsi="Arial" w:cs="Arial"/>
          <w:sz w:val="14"/>
          <w:szCs w:val="14"/>
          <w:lang w:eastAsia="lv-LV"/>
        </w:rPr>
        <w:t>Sacensībās var startēt bez LRF licen</w:t>
      </w:r>
      <w:r w:rsidR="00337A7A">
        <w:rPr>
          <w:rFonts w:ascii="Arial" w:eastAsia="Times New Roman" w:hAnsi="Arial" w:cs="Arial"/>
          <w:sz w:val="14"/>
          <w:szCs w:val="14"/>
          <w:lang w:eastAsia="lv-LV"/>
        </w:rPr>
        <w:t>c</w:t>
      </w:r>
      <w:r>
        <w:rPr>
          <w:rFonts w:ascii="Arial" w:eastAsia="Times New Roman" w:hAnsi="Arial" w:cs="Arial"/>
          <w:sz w:val="14"/>
          <w:szCs w:val="14"/>
          <w:lang w:eastAsia="lv-LV"/>
        </w:rPr>
        <w:t>ēm. Pie reģistrācijas jāuzrāda derīga apdrošināšanas polise.</w:t>
      </w:r>
    </w:p>
    <w:p w14:paraId="4931D1A5" w14:textId="621CDBC3" w:rsidR="00E37EAD" w:rsidRDefault="000D19A2" w:rsidP="00BB544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9B4371">
        <w:rPr>
          <w:rFonts w:ascii="Arial" w:eastAsia="Times New Roman" w:hAnsi="Arial" w:cs="Arial"/>
          <w:sz w:val="14"/>
          <w:szCs w:val="14"/>
          <w:lang w:eastAsia="lv-LV"/>
        </w:rPr>
        <w:t>“</w:t>
      </w:r>
      <w:r w:rsidR="00337A7A">
        <w:rPr>
          <w:rFonts w:ascii="Arial" w:eastAsia="Times New Roman" w:hAnsi="Arial" w:cs="Arial"/>
          <w:sz w:val="14"/>
          <w:szCs w:val="14"/>
          <w:lang w:eastAsia="lv-LV"/>
        </w:rPr>
        <w:t>RIGA CUP2023</w:t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” dalībnieks var izvēlēties kurā vecuma grupā startēt (sava vecuma vai vecākā). Meitenes var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 xml:space="preserve">izvēlēties startēt arī sava vecuma Zēnu </w:t>
      </w:r>
      <w:r w:rsidR="00337A7A">
        <w:rPr>
          <w:rFonts w:ascii="Arial" w:eastAsia="Times New Roman" w:hAnsi="Arial" w:cs="Arial"/>
          <w:sz w:val="14"/>
          <w:szCs w:val="14"/>
          <w:lang w:eastAsia="lv-LV"/>
        </w:rPr>
        <w:t>grupā</w:t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.</w:t>
      </w:r>
    </w:p>
    <w:p w14:paraId="17449217" w14:textId="77777777" w:rsidR="00E37EAD" w:rsidRDefault="000D19A2" w:rsidP="00E37EAD">
      <w:pPr>
        <w:spacing w:after="0" w:line="240" w:lineRule="auto"/>
        <w:ind w:firstLine="720"/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E37EAD" w:rsidRPr="00473877"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>Dalībnieka grupa (vecuma kategorija) tiek noteikta uz dienu (uz 2.07.2023), cik pilni gadi ir sportistam uz doto dienu, pie tādas grupas sport</w:t>
      </w:r>
      <w:r w:rsidR="008E28C1" w:rsidRPr="00473877"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 xml:space="preserve">ists var startēt. </w:t>
      </w:r>
    </w:p>
    <w:p w14:paraId="3CA54C74" w14:textId="77777777" w:rsidR="00473877" w:rsidRPr="00473877" w:rsidRDefault="00473877" w:rsidP="00473877">
      <w:pPr>
        <w:spacing w:after="0" w:line="240" w:lineRule="auto"/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</w:pPr>
      <w:r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>B13 grupas dalībnieki, kas vēlas startēt uz dienu pie B12, startē ar FLAT pedāļiem.</w:t>
      </w:r>
    </w:p>
    <w:p w14:paraId="65BE6D02" w14:textId="77777777" w:rsidR="00337A7A" w:rsidRDefault="000D19A2" w:rsidP="00E37EAD">
      <w:pPr>
        <w:spacing w:after="0" w:line="240" w:lineRule="auto"/>
        <w:ind w:firstLine="720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Meitenes: G-6, G7-8, G9-10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Zēni: B-6, B7, B8, B9; B10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proofErr w:type="spellStart"/>
      <w:r w:rsidR="00632C64">
        <w:rPr>
          <w:rFonts w:ascii="Arial" w:eastAsia="Times New Roman" w:hAnsi="Arial" w:cs="Arial"/>
          <w:sz w:val="14"/>
          <w:szCs w:val="14"/>
          <w:lang w:eastAsia="lv-LV"/>
        </w:rPr>
        <w:t>Krūzeri</w:t>
      </w:r>
      <w:proofErr w:type="spellEnd"/>
      <w:r w:rsidR="00632C64">
        <w:rPr>
          <w:rFonts w:ascii="Arial" w:eastAsia="Times New Roman" w:hAnsi="Arial" w:cs="Arial"/>
          <w:sz w:val="14"/>
          <w:szCs w:val="14"/>
          <w:lang w:eastAsia="lv-LV"/>
        </w:rPr>
        <w:t>: CR12+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Meitenes: G11-12, G13-14; G15+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Zēni: B11-12; B13-14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Jaunieši: B15-16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proofErr w:type="spellStart"/>
      <w:r w:rsidR="009B4371">
        <w:rPr>
          <w:rFonts w:ascii="Arial" w:eastAsia="Times New Roman" w:hAnsi="Arial" w:cs="Arial"/>
          <w:sz w:val="14"/>
          <w:szCs w:val="14"/>
          <w:lang w:eastAsia="lv-LV"/>
        </w:rPr>
        <w:t>Open</w:t>
      </w:r>
      <w:proofErr w:type="spellEnd"/>
      <w:r w:rsidR="009B4371">
        <w:rPr>
          <w:rFonts w:ascii="Arial" w:eastAsia="Times New Roman" w:hAnsi="Arial" w:cs="Arial"/>
          <w:sz w:val="14"/>
          <w:szCs w:val="14"/>
          <w:lang w:eastAsia="lv-LV"/>
        </w:rPr>
        <w:t xml:space="preserve"> M </w:t>
      </w:r>
    </w:p>
    <w:p w14:paraId="2C72DEA6" w14:textId="7DE56E1E" w:rsidR="008B3F70" w:rsidRDefault="000D19A2" w:rsidP="00E37EAD">
      <w:pPr>
        <w:spacing w:after="0" w:line="240" w:lineRule="auto"/>
        <w:ind w:firstLine="720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Ja sacensībām reģistrējas mazāk kā 5 dalībnieki (meitenēm 3) kategorijā, tad šī kategorija tiek apvienota ar nākamo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 xml:space="preserve">vecāko kategoriju. </w:t>
      </w:r>
    </w:p>
    <w:p w14:paraId="4DD45E58" w14:textId="77777777" w:rsidR="008B3F70" w:rsidRDefault="000D19A2" w:rsidP="000D19A2">
      <w:pPr>
        <w:spacing w:after="0" w:line="240" w:lineRule="auto"/>
        <w:ind w:firstLine="720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b/>
          <w:sz w:val="14"/>
          <w:szCs w:val="14"/>
          <w:lang w:eastAsia="lv-LV"/>
        </w:rPr>
        <w:t>Dalības maksa: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3E2ACB">
        <w:rPr>
          <w:rFonts w:ascii="Arial" w:eastAsia="Times New Roman" w:hAnsi="Arial" w:cs="Arial"/>
          <w:sz w:val="14"/>
          <w:szCs w:val="14"/>
          <w:lang w:eastAsia="lv-LV"/>
        </w:rPr>
        <w:t>Visām kategorijām EUR 15</w:t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.00,-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Ja ģimenē ir 2 bērni un vairāk (līdz 18 gadu vecumam), dalības maksa ir jāmaksā tikai par 1 bērnu.</w:t>
      </w:r>
    </w:p>
    <w:p w14:paraId="67344037" w14:textId="77777777" w:rsidR="008B3F70" w:rsidRDefault="000D19A2" w:rsidP="000D19A2">
      <w:pPr>
        <w:spacing w:after="0" w:line="240" w:lineRule="auto"/>
        <w:ind w:firstLine="720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b/>
          <w:sz w:val="14"/>
          <w:szCs w:val="14"/>
          <w:lang w:eastAsia="lv-LV"/>
        </w:rPr>
        <w:t>Sacensību norise un vērtēšana: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Visām kategorijām pilnībā pēc Standarta formāta. Standarta vecuma kategorijās vērtēšana saskaņā ar BMX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noteikumu punktu 6.1.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Papildus: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Ja kategorijā ir 9 sportisti, uz finālu kvalificējas 7 sportisti. Braucienā, kurā ir 4 sportisti, uz finālu kvalificējas 3 sportisti.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Kategorijās, kur dalībnieku skaits ir no 9 – 15, B fināls NENOTIEK. B fināli ir tikai grupās, kurās ir 16 un vairāk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sportistu un ½ finālu braucieni.</w:t>
      </w:r>
    </w:p>
    <w:p w14:paraId="5A906D8C" w14:textId="77777777" w:rsidR="00473877" w:rsidRPr="00473877" w:rsidRDefault="00473877" w:rsidP="00473877">
      <w:pPr>
        <w:spacing w:after="0" w:line="240" w:lineRule="auto"/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</w:pPr>
      <w:r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>DAĻFINĀLOS CELIŅI TIEK LOZĒTI.</w:t>
      </w:r>
    </w:p>
    <w:p w14:paraId="73CB42D3" w14:textId="77777777" w:rsidR="00337A7A" w:rsidRDefault="000D19A2" w:rsidP="000D19A2">
      <w:pPr>
        <w:spacing w:after="0" w:line="240" w:lineRule="auto"/>
        <w:ind w:firstLine="720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b/>
          <w:sz w:val="14"/>
          <w:szCs w:val="14"/>
          <w:lang w:eastAsia="lv-LV"/>
        </w:rPr>
        <w:t>Apbalvošana: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8B3F70">
        <w:rPr>
          <w:rFonts w:ascii="Arial" w:eastAsia="Times New Roman" w:hAnsi="Arial" w:cs="Arial"/>
          <w:sz w:val="14"/>
          <w:szCs w:val="14"/>
          <w:lang w:eastAsia="lv-LV"/>
        </w:rPr>
        <w:t>„</w:t>
      </w:r>
      <w:r w:rsidR="00337A7A">
        <w:rPr>
          <w:rFonts w:ascii="Arial" w:eastAsia="Times New Roman" w:hAnsi="Arial" w:cs="Arial"/>
          <w:sz w:val="14"/>
          <w:szCs w:val="14"/>
          <w:lang w:eastAsia="lv-LV"/>
        </w:rPr>
        <w:t>RIGA BMX</w:t>
      </w:r>
      <w:r w:rsidR="008B3F70">
        <w:rPr>
          <w:rFonts w:ascii="Arial" w:eastAsia="Times New Roman" w:hAnsi="Arial" w:cs="Arial"/>
          <w:sz w:val="14"/>
          <w:szCs w:val="14"/>
          <w:lang w:eastAsia="lv-LV"/>
        </w:rPr>
        <w:t>” 1.-8</w:t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. vietas ieguvēji katrā kategorijā tiek apbalvoti ar kausiem.</w:t>
      </w:r>
    </w:p>
    <w:p w14:paraId="71C77F74" w14:textId="1F6C066B" w:rsidR="000D19A2" w:rsidRPr="00042E0C" w:rsidRDefault="00337A7A" w:rsidP="00337A7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 w:rsidRPr="00042E0C">
        <w:rPr>
          <w:rFonts w:ascii="Arial" w:eastAsia="Times New Roman" w:hAnsi="Arial" w:cs="Arial"/>
          <w:color w:val="FF0000"/>
          <w:sz w:val="14"/>
          <w:szCs w:val="14"/>
          <w:lang w:eastAsia="lv-LV"/>
        </w:rPr>
        <w:t xml:space="preserve">Sportisti uz apbalvošanu ierodas braucēja ekipējumā, bez </w:t>
      </w:r>
      <w:r w:rsidR="00042E0C" w:rsidRPr="00042E0C">
        <w:rPr>
          <w:rFonts w:ascii="Arial" w:eastAsia="Times New Roman" w:hAnsi="Arial" w:cs="Arial"/>
          <w:color w:val="FF0000"/>
          <w:sz w:val="14"/>
          <w:szCs w:val="14"/>
          <w:lang w:eastAsia="lv-LV"/>
        </w:rPr>
        <w:t>aizsargķiveres.</w:t>
      </w:r>
      <w:r w:rsidR="000D19A2" w:rsidRPr="00042E0C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br/>
      </w:r>
    </w:p>
    <w:p w14:paraId="0D717F0D" w14:textId="77777777" w:rsidR="001B257E" w:rsidRDefault="001B257E" w:rsidP="000D19A2"/>
    <w:sectPr w:rsidR="001B25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A2"/>
    <w:rsid w:val="00042E0C"/>
    <w:rsid w:val="000D19A2"/>
    <w:rsid w:val="001934FD"/>
    <w:rsid w:val="001B257E"/>
    <w:rsid w:val="00250328"/>
    <w:rsid w:val="00337A7A"/>
    <w:rsid w:val="003E2ACB"/>
    <w:rsid w:val="00473877"/>
    <w:rsid w:val="004F5C62"/>
    <w:rsid w:val="00632C64"/>
    <w:rsid w:val="007A6DF1"/>
    <w:rsid w:val="008B3F70"/>
    <w:rsid w:val="008E28C1"/>
    <w:rsid w:val="009B4371"/>
    <w:rsid w:val="00B72C78"/>
    <w:rsid w:val="00BB5448"/>
    <w:rsid w:val="00E3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5806"/>
  <w15:chartTrackingRefBased/>
  <w15:docId w15:val="{6BF45B7D-28B6-4F42-A61A-5B929778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F5C62"/>
    <w:pPr>
      <w:spacing w:after="160" w:line="259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4F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Dzzz</dc:creator>
  <cp:keywords/>
  <dc:description/>
  <cp:lastModifiedBy>Māris Puriņš</cp:lastModifiedBy>
  <cp:revision>4</cp:revision>
  <dcterms:created xsi:type="dcterms:W3CDTF">2023-02-20T10:13:00Z</dcterms:created>
  <dcterms:modified xsi:type="dcterms:W3CDTF">2023-02-23T18:03:00Z</dcterms:modified>
</cp:coreProperties>
</file>